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FA433F" w:rsidRDefault="00FA433F">
      <w:pPr>
        <w:spacing w:after="0" w:line="200" w:lineRule="atLeast"/>
        <w:jc w:val="center"/>
        <w:rPr>
          <w:rFonts w:ascii="Times New Roman" w:hAnsi="Times New Roman"/>
          <w:b/>
          <w:sz w:val="32"/>
        </w:rPr>
      </w:pPr>
    </w:p>
    <w:p w14:paraId="02000000" w14:textId="77777777" w:rsidR="00FA433F" w:rsidRDefault="00FA433F">
      <w:pPr>
        <w:spacing w:after="0" w:line="200" w:lineRule="atLeast"/>
        <w:jc w:val="center"/>
        <w:rPr>
          <w:rFonts w:ascii="Times New Roman" w:hAnsi="Times New Roman"/>
          <w:b/>
          <w:sz w:val="32"/>
        </w:rPr>
      </w:pPr>
    </w:p>
    <w:p w14:paraId="03000000" w14:textId="77777777" w:rsidR="00FA433F" w:rsidRDefault="00C5552D">
      <w:pPr>
        <w:pStyle w:val="a9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УТВЕРЖДАЮ</w:t>
      </w:r>
    </w:p>
    <w:p w14:paraId="04000000" w14:textId="77777777" w:rsidR="00FA433F" w:rsidRDefault="00C5552D">
      <w:pPr>
        <w:pStyle w:val="a9"/>
        <w:jc w:val="right"/>
        <w:rPr>
          <w:b/>
        </w:rPr>
      </w:pPr>
      <w:r>
        <w:rPr>
          <w:b/>
        </w:rPr>
        <w:t xml:space="preserve">Генеральный директор </w:t>
      </w:r>
    </w:p>
    <w:p w14:paraId="05000000" w14:textId="3BFE96F1" w:rsidR="00FA433F" w:rsidRDefault="00C5552D">
      <w:pPr>
        <w:pStyle w:val="a9"/>
        <w:jc w:val="right"/>
        <w:rPr>
          <w:b/>
        </w:rPr>
      </w:pPr>
      <w:r>
        <w:rPr>
          <w:b/>
        </w:rPr>
        <w:t>Н.А. Калинина</w:t>
      </w:r>
    </w:p>
    <w:p w14:paraId="06000000" w14:textId="776C347E" w:rsidR="00FA433F" w:rsidRDefault="00C5552D">
      <w:pPr>
        <w:pStyle w:val="a9"/>
        <w:jc w:val="right"/>
        <w:rPr>
          <w:b/>
        </w:rPr>
      </w:pPr>
      <w:r>
        <w:rPr>
          <w:b/>
        </w:rPr>
        <w:t>«_</w:t>
      </w:r>
      <w:r w:rsidRPr="00C5552D">
        <w:rPr>
          <w:b/>
          <w:u w:val="single"/>
          <w:lang w:val="en-US"/>
        </w:rPr>
        <w:t>01</w:t>
      </w:r>
      <w:r>
        <w:rPr>
          <w:b/>
        </w:rPr>
        <w:t>__» ___</w:t>
      </w:r>
      <w:r w:rsidRPr="00C5552D">
        <w:rPr>
          <w:b/>
          <w:u w:val="single"/>
          <w:lang w:val="en-US"/>
        </w:rPr>
        <w:t>08</w:t>
      </w:r>
      <w:r w:rsidRPr="00C5552D">
        <w:rPr>
          <w:b/>
          <w:u w:val="single"/>
        </w:rPr>
        <w:t>___</w:t>
      </w:r>
      <w:r>
        <w:rPr>
          <w:b/>
        </w:rPr>
        <w:t>2021г.</w:t>
      </w:r>
    </w:p>
    <w:p w14:paraId="07000000" w14:textId="77777777" w:rsidR="00FA433F" w:rsidRDefault="00FA433F">
      <w:pPr>
        <w:spacing w:after="0" w:line="200" w:lineRule="atLeast"/>
        <w:rPr>
          <w:rFonts w:ascii="Times New Roman" w:hAnsi="Times New Roman"/>
          <w:b/>
          <w:sz w:val="32"/>
        </w:rPr>
      </w:pPr>
    </w:p>
    <w:p w14:paraId="08000000" w14:textId="77777777" w:rsidR="00FA433F" w:rsidRDefault="00C5552D">
      <w:pPr>
        <w:spacing w:after="0" w:line="200" w:lineRule="atLeas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Правила и условия посещения </w:t>
      </w:r>
    </w:p>
    <w:p w14:paraId="09000000" w14:textId="77777777" w:rsidR="00FA433F" w:rsidRDefault="00C5552D">
      <w:pPr>
        <w:spacing w:after="0" w:line="200" w:lineRule="atLeas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спортивного центра художественной гимнастики </w:t>
      </w:r>
      <w:r>
        <w:rPr>
          <w:rFonts w:ascii="Times New Roman" w:hAnsi="Times New Roman"/>
          <w:b/>
          <w:sz w:val="32"/>
        </w:rPr>
        <w:t>«Калинка»</w:t>
      </w:r>
    </w:p>
    <w:p w14:paraId="0A000000" w14:textId="77777777" w:rsidR="00FA433F" w:rsidRDefault="00C5552D">
      <w:pPr>
        <w:pStyle w:val="a5"/>
        <w:numPr>
          <w:ilvl w:val="0"/>
          <w:numId w:val="1"/>
        </w:numPr>
        <w:spacing w:beforeAutospacing="1" w:afterAutospacing="1" w:line="20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Посещение СЦХГ «Калинка» </w:t>
      </w:r>
      <w:proofErr w:type="gramStart"/>
      <w:r>
        <w:rPr>
          <w:rFonts w:ascii="Times New Roman" w:hAnsi="Times New Roman"/>
          <w:sz w:val="26"/>
        </w:rPr>
        <w:t>производится  в</w:t>
      </w:r>
      <w:proofErr w:type="gramEnd"/>
      <w:r>
        <w:rPr>
          <w:rFonts w:ascii="Times New Roman" w:hAnsi="Times New Roman"/>
          <w:sz w:val="26"/>
        </w:rPr>
        <w:t xml:space="preserve"> соответствии с утвержденным расписанием спортивной группы.</w:t>
      </w:r>
    </w:p>
    <w:p w14:paraId="0B000000" w14:textId="77777777" w:rsidR="00FA433F" w:rsidRDefault="00C5552D">
      <w:pPr>
        <w:pStyle w:val="a5"/>
        <w:numPr>
          <w:ilvl w:val="0"/>
          <w:numId w:val="1"/>
        </w:numPr>
        <w:spacing w:beforeAutospacing="1" w:afterAutospacing="1" w:line="20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Оплата за услуги принимается в наличной или безналичной форме в рублях. </w:t>
      </w:r>
      <w:proofErr w:type="gramStart"/>
      <w:r>
        <w:rPr>
          <w:rFonts w:ascii="Times New Roman" w:hAnsi="Times New Roman"/>
          <w:sz w:val="26"/>
        </w:rPr>
        <w:t>Расчет  абонемента</w:t>
      </w:r>
      <w:proofErr w:type="gramEnd"/>
      <w:r>
        <w:rPr>
          <w:rFonts w:ascii="Times New Roman" w:hAnsi="Times New Roman"/>
          <w:sz w:val="26"/>
        </w:rPr>
        <w:t xml:space="preserve"> на месяц  производиться в соответствии с продолжительно</w:t>
      </w:r>
      <w:r>
        <w:rPr>
          <w:rFonts w:ascii="Times New Roman" w:hAnsi="Times New Roman"/>
          <w:sz w:val="26"/>
        </w:rPr>
        <w:t>стью занятий в неделю (</w:t>
      </w:r>
      <w:r>
        <w:rPr>
          <w:rFonts w:ascii="Times New Roman" w:hAnsi="Times New Roman"/>
          <w:b/>
          <w:sz w:val="26"/>
        </w:rPr>
        <w:t>количеством часов)</w:t>
      </w:r>
      <w:r>
        <w:rPr>
          <w:rFonts w:ascii="Times New Roman" w:hAnsi="Times New Roman"/>
          <w:sz w:val="26"/>
        </w:rPr>
        <w:t>.</w:t>
      </w:r>
    </w:p>
    <w:p w14:paraId="0C000000" w14:textId="77777777" w:rsidR="00FA433F" w:rsidRDefault="00C5552D">
      <w:pPr>
        <w:pStyle w:val="a5"/>
        <w:numPr>
          <w:ilvl w:val="0"/>
          <w:numId w:val="1"/>
        </w:numPr>
        <w:spacing w:beforeAutospacing="1" w:afterAutospacing="1" w:line="200" w:lineRule="atLeast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Услуги оказываются с 01 сентября по 31 мая включительно</w:t>
      </w:r>
      <w:r>
        <w:rPr>
          <w:rFonts w:ascii="Times New Roman" w:hAnsi="Times New Roman"/>
          <w:sz w:val="26"/>
        </w:rPr>
        <w:t xml:space="preserve">. Оплата за услуги производится </w:t>
      </w:r>
      <w:r>
        <w:rPr>
          <w:rFonts w:ascii="Times New Roman" w:hAnsi="Times New Roman"/>
          <w:b/>
          <w:sz w:val="26"/>
        </w:rPr>
        <w:t>ежемесячно</w:t>
      </w:r>
      <w:r>
        <w:rPr>
          <w:rFonts w:ascii="Times New Roman" w:hAnsi="Times New Roman"/>
          <w:sz w:val="26"/>
        </w:rPr>
        <w:t xml:space="preserve"> с 25 числа по 10 число каждого месяца.</w:t>
      </w:r>
    </w:p>
    <w:p w14:paraId="0D000000" w14:textId="77777777" w:rsidR="00FA433F" w:rsidRDefault="00C5552D">
      <w:pPr>
        <w:pStyle w:val="a5"/>
        <w:numPr>
          <w:ilvl w:val="0"/>
          <w:numId w:val="1"/>
        </w:numPr>
        <w:spacing w:beforeAutospacing="1" w:afterAutospacing="1" w:line="20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Пересмотр стоимости абонемента производится только в случае, если пропуск за</w:t>
      </w:r>
      <w:r>
        <w:rPr>
          <w:rFonts w:ascii="Times New Roman" w:hAnsi="Times New Roman"/>
          <w:sz w:val="26"/>
        </w:rPr>
        <w:t xml:space="preserve">нятий </w:t>
      </w:r>
      <w:r>
        <w:rPr>
          <w:rFonts w:ascii="Times New Roman" w:hAnsi="Times New Roman"/>
          <w:b/>
          <w:sz w:val="26"/>
        </w:rPr>
        <w:t>по болезни</w:t>
      </w:r>
      <w:r>
        <w:rPr>
          <w:rFonts w:ascii="Times New Roman" w:hAnsi="Times New Roman"/>
          <w:sz w:val="26"/>
        </w:rPr>
        <w:t xml:space="preserve"> подтвержден медицинским документом и составляет более 50 % от общего количества </w:t>
      </w:r>
      <w:proofErr w:type="gramStart"/>
      <w:r>
        <w:rPr>
          <w:rFonts w:ascii="Times New Roman" w:hAnsi="Times New Roman"/>
          <w:b/>
          <w:sz w:val="26"/>
        </w:rPr>
        <w:t>часов</w:t>
      </w:r>
      <w:proofErr w:type="gramEnd"/>
      <w:r>
        <w:rPr>
          <w:rFonts w:ascii="Times New Roman" w:hAnsi="Times New Roman"/>
          <w:sz w:val="26"/>
        </w:rPr>
        <w:t xml:space="preserve"> предусмотренных в приобретенном абонементе.</w:t>
      </w:r>
    </w:p>
    <w:p w14:paraId="0E000000" w14:textId="77777777" w:rsidR="00FA433F" w:rsidRDefault="00C5552D">
      <w:pPr>
        <w:pStyle w:val="a5"/>
        <w:numPr>
          <w:ilvl w:val="0"/>
          <w:numId w:val="1"/>
        </w:numPr>
        <w:spacing w:beforeAutospacing="1" w:afterAutospacing="1" w:line="20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Иные случаи пропуска занятий считаются пропусками без уважительной причины. В этом случае стоимость абонемент</w:t>
      </w:r>
      <w:r>
        <w:rPr>
          <w:rFonts w:ascii="Times New Roman" w:hAnsi="Times New Roman"/>
          <w:sz w:val="26"/>
        </w:rPr>
        <w:t xml:space="preserve">а не пересматривается. </w:t>
      </w:r>
    </w:p>
    <w:p w14:paraId="0F000000" w14:textId="77777777" w:rsidR="00FA433F" w:rsidRDefault="00C5552D">
      <w:pPr>
        <w:pStyle w:val="a5"/>
        <w:numPr>
          <w:ilvl w:val="0"/>
          <w:numId w:val="1"/>
        </w:numPr>
        <w:spacing w:beforeAutospacing="1" w:afterAutospacing="1" w:line="20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Оплаченный абонемент на указанный месяц является пропуском для посещения занятий.</w:t>
      </w:r>
    </w:p>
    <w:p w14:paraId="10000000" w14:textId="77777777" w:rsidR="00FA433F" w:rsidRDefault="00C5552D">
      <w:pPr>
        <w:pStyle w:val="a5"/>
        <w:numPr>
          <w:ilvl w:val="0"/>
          <w:numId w:val="1"/>
        </w:numPr>
        <w:spacing w:beforeAutospacing="1" w:afterAutospacing="1" w:line="20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Для тренировок необходимо переодеться в </w:t>
      </w:r>
      <w:proofErr w:type="gramStart"/>
      <w:r>
        <w:rPr>
          <w:rFonts w:ascii="Times New Roman" w:hAnsi="Times New Roman"/>
          <w:sz w:val="26"/>
        </w:rPr>
        <w:t>раздевалке  в</w:t>
      </w:r>
      <w:proofErr w:type="gramEnd"/>
      <w:r>
        <w:rPr>
          <w:rFonts w:ascii="Times New Roman" w:hAnsi="Times New Roman"/>
          <w:sz w:val="26"/>
        </w:rPr>
        <w:t xml:space="preserve"> спортивную одежду (футболка красного или черного цвета и облегающие лосины или шорты черного цве</w:t>
      </w:r>
      <w:r>
        <w:rPr>
          <w:rFonts w:ascii="Times New Roman" w:hAnsi="Times New Roman"/>
          <w:sz w:val="26"/>
        </w:rPr>
        <w:t xml:space="preserve">та) и сменную обувь, а также соблюдать правила общей и личной гигиены. </w:t>
      </w:r>
    </w:p>
    <w:p w14:paraId="11000000" w14:textId="77777777" w:rsidR="00FA433F" w:rsidRDefault="00C5552D">
      <w:pPr>
        <w:pStyle w:val="a5"/>
        <w:numPr>
          <w:ilvl w:val="0"/>
          <w:numId w:val="1"/>
        </w:numPr>
        <w:spacing w:beforeAutospacing="1" w:afterAutospacing="1" w:line="20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Не оставляйте личные вещи и одежду без присмотра в пределах комплекса. Для хранения используйте шкафы в раздевалках.  За утерянные или оставленные без присмотра вещи СЦХГ «Калинка» отв</w:t>
      </w:r>
      <w:r>
        <w:rPr>
          <w:rFonts w:ascii="Times New Roman" w:hAnsi="Times New Roman"/>
          <w:sz w:val="26"/>
        </w:rPr>
        <w:t>етственности не несёт.</w:t>
      </w:r>
    </w:p>
    <w:p w14:paraId="12000000" w14:textId="77777777" w:rsidR="00FA433F" w:rsidRDefault="00C5552D">
      <w:pPr>
        <w:pStyle w:val="a5"/>
        <w:numPr>
          <w:ilvl w:val="0"/>
          <w:numId w:val="1"/>
        </w:numPr>
        <w:spacing w:beforeAutospacing="1" w:afterAutospacing="1" w:line="20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случае </w:t>
      </w:r>
      <w:proofErr w:type="gramStart"/>
      <w:r>
        <w:rPr>
          <w:rFonts w:ascii="Times New Roman" w:hAnsi="Times New Roman"/>
          <w:sz w:val="26"/>
        </w:rPr>
        <w:t>утери  ключа</w:t>
      </w:r>
      <w:proofErr w:type="gramEnd"/>
      <w:r>
        <w:rPr>
          <w:rFonts w:ascii="Times New Roman" w:hAnsi="Times New Roman"/>
          <w:sz w:val="26"/>
        </w:rPr>
        <w:t xml:space="preserve"> от шкафа,  необходимо уплатить штраф в размере, установленном администрацией комплекса.</w:t>
      </w:r>
    </w:p>
    <w:p w14:paraId="13000000" w14:textId="77777777" w:rsidR="00FA433F" w:rsidRDefault="00C5552D">
      <w:pPr>
        <w:pStyle w:val="a5"/>
        <w:numPr>
          <w:ilvl w:val="0"/>
          <w:numId w:val="1"/>
        </w:numPr>
        <w:spacing w:beforeAutospacing="1" w:afterAutospacing="1" w:line="20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Просим Вас соблюдать чистоту во всех помещениях комплекса. </w:t>
      </w:r>
    </w:p>
    <w:p w14:paraId="14000000" w14:textId="77777777" w:rsidR="00FA433F" w:rsidRDefault="00C5552D">
      <w:pPr>
        <w:pStyle w:val="a5"/>
        <w:numPr>
          <w:ilvl w:val="0"/>
          <w:numId w:val="1"/>
        </w:numPr>
        <w:spacing w:beforeAutospacing="1" w:afterAutospacing="1" w:line="20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Групповые занятия проводятся по утвержденному расписанию. Проси</w:t>
      </w:r>
      <w:r>
        <w:rPr>
          <w:rFonts w:ascii="Times New Roman" w:hAnsi="Times New Roman"/>
          <w:sz w:val="26"/>
        </w:rPr>
        <w:t xml:space="preserve">м Вас приходить на занятия без опозданий. </w:t>
      </w:r>
    </w:p>
    <w:p w14:paraId="15000000" w14:textId="77777777" w:rsidR="00FA433F" w:rsidRDefault="00C5552D">
      <w:pPr>
        <w:pStyle w:val="a5"/>
        <w:numPr>
          <w:ilvl w:val="0"/>
          <w:numId w:val="1"/>
        </w:numPr>
        <w:spacing w:beforeAutospacing="1" w:afterAutospacing="1" w:line="20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Допуск на занятия производится только при наличии справки, заверенной медицинским учреждением, с </w:t>
      </w:r>
      <w:proofErr w:type="gramStart"/>
      <w:r>
        <w:rPr>
          <w:rFonts w:ascii="Times New Roman" w:hAnsi="Times New Roman"/>
          <w:sz w:val="26"/>
        </w:rPr>
        <w:t>указанием  не</w:t>
      </w:r>
      <w:proofErr w:type="gramEnd"/>
      <w:r>
        <w:rPr>
          <w:rFonts w:ascii="Times New Roman" w:hAnsi="Times New Roman"/>
          <w:sz w:val="26"/>
        </w:rPr>
        <w:t xml:space="preserve"> имеющихся противопоказаний для занятий по художественной гимнастике.</w:t>
      </w:r>
    </w:p>
    <w:p w14:paraId="16000000" w14:textId="77777777" w:rsidR="00FA433F" w:rsidRDefault="00C5552D">
      <w:pPr>
        <w:pStyle w:val="a5"/>
        <w:numPr>
          <w:ilvl w:val="0"/>
          <w:numId w:val="1"/>
        </w:numPr>
        <w:spacing w:beforeAutospacing="1" w:afterAutospacing="1" w:line="20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СЦХГ «Калинка» не несёт ответстве</w:t>
      </w:r>
      <w:r>
        <w:rPr>
          <w:rFonts w:ascii="Times New Roman" w:hAnsi="Times New Roman"/>
          <w:sz w:val="26"/>
        </w:rPr>
        <w:t>нности за технические неудобства, связанные с проведением сезонных профилактических и ремонтно-строительных работ.</w:t>
      </w:r>
    </w:p>
    <w:p w14:paraId="17000000" w14:textId="77777777" w:rsidR="00FA433F" w:rsidRDefault="00C5552D">
      <w:pPr>
        <w:pStyle w:val="a5"/>
        <w:numPr>
          <w:ilvl w:val="0"/>
          <w:numId w:val="1"/>
        </w:numPr>
        <w:spacing w:beforeAutospacing="1" w:afterAutospacing="1" w:line="20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СЦХГ несёт ответственность за вред, причиненный здоровью во время оказания </w:t>
      </w:r>
      <w:proofErr w:type="spellStart"/>
      <w:r>
        <w:rPr>
          <w:rFonts w:ascii="Times New Roman" w:hAnsi="Times New Roman"/>
          <w:sz w:val="26"/>
        </w:rPr>
        <w:t>физкультурно</w:t>
      </w:r>
      <w:proofErr w:type="spellEnd"/>
      <w:r>
        <w:rPr>
          <w:rFonts w:ascii="Times New Roman" w:hAnsi="Times New Roman"/>
          <w:sz w:val="26"/>
        </w:rPr>
        <w:t xml:space="preserve"> - спортивных услуг, за исключением случаев, когда так</w:t>
      </w:r>
      <w:r>
        <w:rPr>
          <w:rFonts w:ascii="Times New Roman" w:hAnsi="Times New Roman"/>
          <w:sz w:val="26"/>
        </w:rPr>
        <w:t xml:space="preserve">ой вред причинен в результате противоправных действий третьих лиц, а также в результате грубого нарушения правил пользования оборудованием, </w:t>
      </w:r>
      <w:proofErr w:type="gramStart"/>
      <w:r>
        <w:rPr>
          <w:rFonts w:ascii="Times New Roman" w:hAnsi="Times New Roman"/>
          <w:sz w:val="26"/>
        </w:rPr>
        <w:t>правил техники безопасности</w:t>
      </w:r>
      <w:proofErr w:type="gramEnd"/>
      <w:r>
        <w:rPr>
          <w:rFonts w:ascii="Times New Roman" w:hAnsi="Times New Roman"/>
          <w:sz w:val="26"/>
        </w:rPr>
        <w:t xml:space="preserve"> посещающих занятия.</w:t>
      </w:r>
    </w:p>
    <w:p w14:paraId="18000000" w14:textId="77777777" w:rsidR="00FA433F" w:rsidRDefault="00FA433F">
      <w:pPr>
        <w:pStyle w:val="a5"/>
        <w:spacing w:beforeAutospacing="1" w:afterAutospacing="1" w:line="200" w:lineRule="atLeast"/>
        <w:ind w:left="1440"/>
        <w:jc w:val="both"/>
        <w:rPr>
          <w:rFonts w:ascii="Times New Roman" w:hAnsi="Times New Roman"/>
          <w:sz w:val="26"/>
        </w:rPr>
      </w:pPr>
    </w:p>
    <w:p w14:paraId="19000000" w14:textId="77777777" w:rsidR="00FA433F" w:rsidRDefault="00C5552D">
      <w:pPr>
        <w:pStyle w:val="a5"/>
        <w:spacing w:beforeAutospacing="1" w:afterAutospacing="1" w:line="200" w:lineRule="atLeast"/>
        <w:ind w:left="14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Ждём Вас на тренировках!</w:t>
      </w:r>
    </w:p>
    <w:sectPr w:rsidR="00FA433F">
      <w:pgSz w:w="11906" w:h="16838"/>
      <w:pgMar w:top="426" w:right="850" w:bottom="709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73F7E"/>
    <w:multiLevelType w:val="multilevel"/>
    <w:tmpl w:val="0A6881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3F"/>
    <w:rsid w:val="00C5552D"/>
    <w:rsid w:val="00FA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FEBF"/>
  <w15:docId w15:val="{9970C21E-663B-46E1-BBA1-15299B74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Интернет) Знак"/>
    <w:basedOn w:val="1"/>
    <w:link w:val="a3"/>
    <w:rPr>
      <w:rFonts w:ascii="Times New Roman" w:hAnsi="Times New Roman"/>
      <w:sz w:val="24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Строгий1"/>
    <w:basedOn w:val="12"/>
    <w:link w:val="a7"/>
    <w:rPr>
      <w:b/>
    </w:rPr>
  </w:style>
  <w:style w:type="character" w:styleId="a7">
    <w:name w:val="Strong"/>
    <w:basedOn w:val="a0"/>
    <w:link w:val="13"/>
    <w:rPr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1"/>
    <w:link w:val="a9"/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Заголовок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Kolesnikova</dc:creator>
  <cp:lastModifiedBy>Valeria Kolesnikova</cp:lastModifiedBy>
  <cp:revision>2</cp:revision>
  <dcterms:created xsi:type="dcterms:W3CDTF">2024-02-12T12:31:00Z</dcterms:created>
  <dcterms:modified xsi:type="dcterms:W3CDTF">2024-02-12T12:31:00Z</dcterms:modified>
</cp:coreProperties>
</file>